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EF7109">
      <w:r>
        <w:rPr>
          <w:rFonts w:ascii="Comic Sans MS" w:hAnsi="Comic Sans MS" w:cs="Arial"/>
          <w:noProof/>
          <w:color w:val="000000"/>
          <w:lang w:val="es-ES" w:eastAsia="es-ES"/>
        </w:rPr>
        <w:drawing>
          <wp:inline distT="0" distB="0" distL="0" distR="0">
            <wp:extent cx="5400040" cy="7641737"/>
            <wp:effectExtent l="19050" t="0" r="0" b="0"/>
            <wp:docPr id="1" name="Imagen 1" descr="passe-comp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e-compo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41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Pr="006F64A6" w:rsidRDefault="00C85B74" w:rsidP="006F64A6">
      <w:pPr>
        <w:pStyle w:val="Prrafodelista"/>
        <w:numPr>
          <w:ilvl w:val="0"/>
          <w:numId w:val="1"/>
        </w:numPr>
        <w:rPr>
          <w:rFonts w:cstheme="minorHAnsi"/>
        </w:rPr>
      </w:pPr>
      <w:r w:rsidRPr="006F64A6">
        <w:rPr>
          <w:rFonts w:cstheme="minorHAnsi"/>
        </w:rPr>
        <w:t xml:space="preserve">Apparaitre peut s'employer avec les deux auxiliaires : </w:t>
      </w:r>
      <w:r w:rsidRPr="006F64A6">
        <w:rPr>
          <w:rFonts w:eastAsia="Times New Roman" w:cstheme="minorHAnsi"/>
          <w:lang w:eastAsia="es-ES"/>
        </w:rPr>
        <w:t>Le spectre qui lui avait apparu, qui lui était apparu.</w:t>
      </w:r>
      <w:r w:rsidR="006F64A6">
        <w:rPr>
          <w:rFonts w:eastAsia="Times New Roman" w:cstheme="minorHAnsi"/>
          <w:lang w:eastAsia="es-ES"/>
        </w:rPr>
        <w:t xml:space="preserve"> - </w:t>
      </w:r>
      <w:r w:rsidR="006F64A6" w:rsidRPr="006F64A6">
        <w:rPr>
          <w:rFonts w:cstheme="minorHAnsi"/>
        </w:rPr>
        <w:t>On peut dire "Je suis apparu(e) auprès de quelqu'un", mais on dira " J'ai apparu dans une région "</w:t>
      </w:r>
      <w:r w:rsidR="006F64A6" w:rsidRPr="006F64A6">
        <w:t xml:space="preserve"> </w:t>
      </w:r>
      <w:r w:rsidR="006F64A6">
        <w:t>La base du verbe "apparaitre" est "paraitre" et que ce verbe se conjugue comme tel " il est parut en 1879" par exemple</w:t>
      </w:r>
      <w:r w:rsidRPr="006F64A6">
        <w:rPr>
          <w:rFonts w:eastAsia="Times New Roman" w:cstheme="minorHAnsi"/>
          <w:lang w:eastAsia="es-ES"/>
        </w:rPr>
        <w:br/>
        <w:t>Etr</w:t>
      </w:r>
      <w:r w:rsidR="006F64A6" w:rsidRPr="006F64A6">
        <w:rPr>
          <w:rFonts w:eastAsia="Times New Roman" w:cstheme="minorHAnsi"/>
          <w:lang w:eastAsia="es-ES"/>
        </w:rPr>
        <w:t>e est toutefois le plus employé (Larousse Difficultés)</w:t>
      </w:r>
    </w:p>
    <w:p w:rsidR="006F64A6" w:rsidRPr="006F64A6" w:rsidRDefault="006F64A6" w:rsidP="00C85B74">
      <w:pPr>
        <w:numPr>
          <w:ilvl w:val="0"/>
          <w:numId w:val="1"/>
        </w:numPr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Décéder (mourir) se conjugue avec être</w:t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5562600" cy="5934075"/>
            <wp:effectExtent l="19050" t="0" r="0" b="0"/>
            <wp:docPr id="7" name="Imagen 7" descr="17.b.Lepassecompose_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7.b.Lepassecompose_4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/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4676775" cy="4905375"/>
            <wp:effectExtent l="19050" t="0" r="9525" b="0"/>
            <wp:docPr id="10" name="Imagen 10" descr="auxiliaire_etre_ma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uxiliaire_etre_mais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drawing>
          <wp:inline distT="0" distB="0" distL="0" distR="0">
            <wp:extent cx="5400040" cy="3472226"/>
            <wp:effectExtent l="19050" t="0" r="0" b="0"/>
            <wp:docPr id="13" name="Imagen 13" descr="external image ryb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xternal image ryb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7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74" w:rsidRDefault="00C85B74">
      <w:r>
        <w:rPr>
          <w:rFonts w:ascii="Comic Sans MS" w:hAnsi="Comic Sans MS" w:cs="Arial"/>
          <w:noProof/>
          <w:color w:val="000000"/>
          <w:lang w:val="es-ES" w:eastAsia="es-ES"/>
        </w:rPr>
        <w:lastRenderedPageBreak/>
        <w:drawing>
          <wp:inline distT="0" distB="0" distL="0" distR="0">
            <wp:extent cx="5114925" cy="3762375"/>
            <wp:effectExtent l="19050" t="0" r="9525" b="0"/>
            <wp:docPr id="4" name="Imagen 4" descr="maison_e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ison_et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5B7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E0B54"/>
    <w:multiLevelType w:val="multilevel"/>
    <w:tmpl w:val="AC20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7109"/>
    <w:rsid w:val="00052B63"/>
    <w:rsid w:val="0008504C"/>
    <w:rsid w:val="000938B1"/>
    <w:rsid w:val="0010704C"/>
    <w:rsid w:val="0012181E"/>
    <w:rsid w:val="001B2FB4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F64A6"/>
    <w:rsid w:val="00863046"/>
    <w:rsid w:val="008C29D2"/>
    <w:rsid w:val="008D02E9"/>
    <w:rsid w:val="008D0F42"/>
    <w:rsid w:val="008E203A"/>
    <w:rsid w:val="009178E4"/>
    <w:rsid w:val="009B6493"/>
    <w:rsid w:val="00A70640"/>
    <w:rsid w:val="00A844EF"/>
    <w:rsid w:val="00B15370"/>
    <w:rsid w:val="00B568FE"/>
    <w:rsid w:val="00BE51B5"/>
    <w:rsid w:val="00C06FEE"/>
    <w:rsid w:val="00C245F8"/>
    <w:rsid w:val="00C85B74"/>
    <w:rsid w:val="00CC6234"/>
    <w:rsid w:val="00D00EC6"/>
    <w:rsid w:val="00D602D4"/>
    <w:rsid w:val="00E572D9"/>
    <w:rsid w:val="00E752D1"/>
    <w:rsid w:val="00EF710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C85B74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7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109"/>
    <w:rPr>
      <w:rFonts w:ascii="Tahoma" w:hAnsi="Tahoma" w:cs="Tahoma"/>
      <w:sz w:val="16"/>
      <w:szCs w:val="16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rsid w:val="00C85B7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6F6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2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1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96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83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42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2010-12-01T23:26:00Z</dcterms:created>
  <dcterms:modified xsi:type="dcterms:W3CDTF">2010-12-01T23:26:00Z</dcterms:modified>
</cp:coreProperties>
</file>